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3B" w:rsidRPr="00705B08" w:rsidRDefault="00705B08" w:rsidP="00705B08">
      <w:pPr>
        <w:jc w:val="center"/>
        <w:rPr>
          <w:b/>
          <w:bCs/>
        </w:rPr>
      </w:pPr>
      <w:r w:rsidRPr="00705B08">
        <w:rPr>
          <w:b/>
          <w:bCs/>
        </w:rPr>
        <w:t xml:space="preserve">Отчет о деятельности </w:t>
      </w:r>
      <w:proofErr w:type="spellStart"/>
      <w:r w:rsidRPr="00705B08">
        <w:rPr>
          <w:b/>
          <w:bCs/>
        </w:rPr>
        <w:t>Ваада</w:t>
      </w:r>
      <w:proofErr w:type="spellEnd"/>
      <w:r w:rsidRPr="00705B08">
        <w:rPr>
          <w:b/>
          <w:bCs/>
        </w:rPr>
        <w:t xml:space="preserve"> за 2022 г.</w:t>
      </w:r>
    </w:p>
    <w:p w:rsidR="00007B3B" w:rsidRDefault="00007B3B" w:rsidP="00007B3B"/>
    <w:p w:rsidR="00705B08" w:rsidRPr="00705B08" w:rsidRDefault="00705B08" w:rsidP="00007B3B">
      <w:pPr>
        <w:rPr>
          <w:b/>
          <w:bCs/>
        </w:rPr>
      </w:pPr>
      <w:r w:rsidRPr="00705B08">
        <w:rPr>
          <w:b/>
          <w:bCs/>
        </w:rPr>
        <w:t>Архив</w:t>
      </w:r>
    </w:p>
    <w:p w:rsidR="00705B08" w:rsidRDefault="00705B08" w:rsidP="00007B3B"/>
    <w:p w:rsidR="00007B3B" w:rsidRDefault="00007B3B" w:rsidP="00007B3B">
      <w:r>
        <w:t xml:space="preserve">Разобрано и описано около </w:t>
      </w:r>
      <w:r w:rsidR="00705B08">
        <w:t>7</w:t>
      </w:r>
      <w:r>
        <w:t xml:space="preserve">0% всего архива. Описи документов готовых к работе размещены на сайте. Появилась возможность заказывать копии материалов удаленно. За данную услугу </w:t>
      </w:r>
      <w:proofErr w:type="spellStart"/>
      <w:r>
        <w:t>Ваад</w:t>
      </w:r>
      <w:proofErr w:type="spellEnd"/>
      <w:r>
        <w:t xml:space="preserve"> взымает небольшую плату, указанную в прайс листе на сайте.</w:t>
      </w:r>
    </w:p>
    <w:p w:rsidR="00007B3B" w:rsidRDefault="00007B3B" w:rsidP="00007B3B">
      <w:r>
        <w:t xml:space="preserve">Получено финансирование от Архива Еврейского народа (Израиль) на оцифровку архива. На сегодняшний день оцифровано </w:t>
      </w:r>
      <w:r w:rsidR="00705B08">
        <w:t>около 150</w:t>
      </w:r>
      <w:r>
        <w:t xml:space="preserve"> </w:t>
      </w:r>
      <w:proofErr w:type="gramStart"/>
      <w:r>
        <w:t>дел.</w:t>
      </w:r>
      <w:r>
        <w:rPr>
          <w:rStyle w:val="layout"/>
        </w:rPr>
        <w:t>.</w:t>
      </w:r>
      <w:proofErr w:type="gramEnd"/>
    </w:p>
    <w:p w:rsidR="00705B08" w:rsidRDefault="00705B08" w:rsidP="00007B3B">
      <w:pPr>
        <w:rPr>
          <w:rStyle w:val="3oh-"/>
          <w:b/>
          <w:bCs/>
        </w:rPr>
      </w:pPr>
    </w:p>
    <w:p w:rsidR="00007B3B" w:rsidRDefault="00007B3B" w:rsidP="00007B3B">
      <w:pPr>
        <w:rPr>
          <w:rStyle w:val="3oh-"/>
          <w:b/>
          <w:bCs/>
        </w:rPr>
      </w:pPr>
      <w:r>
        <w:rPr>
          <w:rStyle w:val="3oh-"/>
          <w:b/>
          <w:bCs/>
        </w:rPr>
        <w:t>Образовательные программы</w:t>
      </w:r>
    </w:p>
    <w:p w:rsidR="000D673F" w:rsidRDefault="000D673F" w:rsidP="00007B3B">
      <w:pPr>
        <w:rPr>
          <w:rStyle w:val="3oh-"/>
          <w:b/>
          <w:bCs/>
        </w:rPr>
      </w:pPr>
    </w:p>
    <w:p w:rsidR="000D673F" w:rsidRDefault="000D673F" w:rsidP="000D673F">
      <w:pPr>
        <w:jc w:val="center"/>
        <w:rPr>
          <w:rStyle w:val="3oh-"/>
          <w:b/>
          <w:bCs/>
        </w:rPr>
      </w:pPr>
      <w:r w:rsidRPr="00DC61A6">
        <w:rPr>
          <w:noProof/>
        </w:rPr>
        <w:drawing>
          <wp:inline distT="0" distB="0" distL="0" distR="0" wp14:anchorId="63C97D90" wp14:editId="43E2DC3F">
            <wp:extent cx="4762500" cy="2486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495" w:rsidRDefault="000A5495" w:rsidP="00007B3B">
      <w:pPr>
        <w:rPr>
          <w:rStyle w:val="3oh-"/>
          <w:b/>
          <w:bCs/>
        </w:rPr>
      </w:pPr>
    </w:p>
    <w:p w:rsidR="000A5495" w:rsidRDefault="000A5495" w:rsidP="00007B3B">
      <w:pPr>
        <w:rPr>
          <w:rStyle w:val="3oh-"/>
          <w:b/>
          <w:bCs/>
        </w:rPr>
      </w:pPr>
    </w:p>
    <w:p w:rsidR="00007B3B" w:rsidRDefault="00007B3B" w:rsidP="00007B3B">
      <w:pPr>
        <w:pStyle w:val="msonormalmrcssattr"/>
        <w:spacing w:before="0" w:beforeAutospacing="0" w:after="0" w:afterAutospacing="0" w:line="254" w:lineRule="auto"/>
      </w:pPr>
    </w:p>
    <w:p w:rsidR="00007B3B" w:rsidRDefault="00007B3B" w:rsidP="00007B3B">
      <w:r>
        <w:t xml:space="preserve">19 января совместно с </w:t>
      </w:r>
      <w:proofErr w:type="spellStart"/>
      <w:r>
        <w:t>Шанинкой</w:t>
      </w:r>
      <w:proofErr w:type="spellEnd"/>
      <w:r>
        <w:t xml:space="preserve"> состоялась дискуссия «</w:t>
      </w:r>
      <w:r>
        <w:rPr>
          <w:rFonts w:eastAsia="Times New Roman"/>
          <w:lang w:eastAsia="ru-RU"/>
        </w:rPr>
        <w:t xml:space="preserve">Евреи позднего СССР: путь к культурному возрождению Судьба архива </w:t>
      </w:r>
      <w:proofErr w:type="spellStart"/>
      <w:r>
        <w:rPr>
          <w:rFonts w:eastAsia="Times New Roman"/>
          <w:lang w:eastAsia="ru-RU"/>
        </w:rPr>
        <w:t>Ваада</w:t>
      </w:r>
      <w:proofErr w:type="spellEnd"/>
      <w:r>
        <w:rPr>
          <w:rFonts w:eastAsia="Times New Roman"/>
          <w:lang w:eastAsia="ru-RU"/>
        </w:rPr>
        <w:t xml:space="preserve"> и других архивов советской эпохи:</w:t>
      </w:r>
    </w:p>
    <w:p w:rsidR="00007B3B" w:rsidRDefault="00007B3B" w:rsidP="00007B3B">
      <w:pPr>
        <w:pStyle w:val="msonormalmrcssattr"/>
        <w:spacing w:before="0" w:beforeAutospacing="0" w:after="0" w:afterAutospacing="0" w:line="254" w:lineRule="auto"/>
        <w:rPr>
          <w:rStyle w:val="d2edcug0"/>
        </w:rPr>
      </w:pPr>
      <w:r>
        <w:rPr>
          <w:rStyle w:val="d2edcug0"/>
        </w:rPr>
        <w:t xml:space="preserve">Запись дискуссии доступна </w:t>
      </w:r>
      <w:hyperlink r:id="rId5" w:history="1">
        <w:r>
          <w:rPr>
            <w:rStyle w:val="a3"/>
          </w:rPr>
          <w:t>https://www.youtube.com/watch?v=VHAallPQZRo</w:t>
        </w:r>
      </w:hyperlink>
    </w:p>
    <w:p w:rsidR="00007B3B" w:rsidRDefault="00007B3B" w:rsidP="00007B3B">
      <w:pPr>
        <w:pStyle w:val="msonormalmrcssattr"/>
        <w:spacing w:before="0" w:beforeAutospacing="0" w:after="0" w:afterAutospacing="0" w:line="254" w:lineRule="auto"/>
      </w:pPr>
      <w:r>
        <w:t xml:space="preserve">В июле 2021 года Архив </w:t>
      </w:r>
      <w:proofErr w:type="spellStart"/>
      <w:r>
        <w:t>Ваада</w:t>
      </w:r>
      <w:proofErr w:type="spellEnd"/>
      <w:r>
        <w:t xml:space="preserve"> совместно с Исследовательским центром Еврейского музея и центра толерантности проводил исследовательский семинар по работе с архивными источниками </w:t>
      </w:r>
      <w:hyperlink r:id="rId6" w:tgtFrame="_blank" w:history="1">
        <w:r>
          <w:rPr>
            <w:rStyle w:val="a3"/>
          </w:rPr>
          <w:t>Евреи «застоя» и «перелома» (1971 - 1992)</w:t>
        </w:r>
      </w:hyperlink>
      <w:r>
        <w:t xml:space="preserve">. По результатам работы на этом семинаре один из участников, Евгений </w:t>
      </w:r>
      <w:proofErr w:type="spellStart"/>
      <w:r>
        <w:t>Крякин</w:t>
      </w:r>
      <w:proofErr w:type="spellEnd"/>
      <w:r>
        <w:t xml:space="preserve"> (кандидат исторических наук, НИУ ВШЭ) опубликовал статью </w:t>
      </w:r>
      <w:r>
        <w:rPr>
          <w:b/>
          <w:bCs/>
        </w:rPr>
        <w:t>"«</w:t>
      </w:r>
      <w:r w:rsidRPr="00705B08">
        <w:t>Евреям в Советском Союзе быть!»: Проблема выбора жизненного пути советского еврейства в годы поздней перестройки"</w:t>
      </w:r>
      <w:r>
        <w:t xml:space="preserve"> в журнале "Исторический курьер" 2022. № 1 (21).</w:t>
      </w:r>
    </w:p>
    <w:p w:rsidR="000A5495" w:rsidRDefault="000A5495" w:rsidP="00007B3B">
      <w:pPr>
        <w:pStyle w:val="msonormalmrcssattr"/>
        <w:spacing w:before="0" w:beforeAutospacing="0" w:after="0" w:afterAutospacing="0" w:line="254" w:lineRule="auto"/>
      </w:pPr>
    </w:p>
    <w:p w:rsidR="000A5495" w:rsidRDefault="000A5495" w:rsidP="00007B3B">
      <w:pPr>
        <w:pStyle w:val="msonormalmrcssattr"/>
        <w:spacing w:before="0" w:beforeAutospacing="0" w:after="0" w:afterAutospacing="0" w:line="254" w:lineRule="auto"/>
      </w:pPr>
    </w:p>
    <w:p w:rsidR="00007B3B" w:rsidRDefault="00007B3B" w:rsidP="00007B3B">
      <w:pPr>
        <w:pStyle w:val="msonormalmrcssattr"/>
        <w:spacing w:before="0" w:beforeAutospacing="0" w:after="0" w:afterAutospacing="0" w:line="256" w:lineRule="auto"/>
        <w:rPr>
          <w:rStyle w:val="d2edcug0"/>
        </w:rPr>
      </w:pPr>
      <w:r>
        <w:rPr>
          <w:rStyle w:val="d2edcug0"/>
        </w:rPr>
        <w:t xml:space="preserve">Продолжилось сотрудничество </w:t>
      </w:r>
      <w:proofErr w:type="spellStart"/>
      <w:r>
        <w:rPr>
          <w:rStyle w:val="d2edcug0"/>
        </w:rPr>
        <w:t>Ваада</w:t>
      </w:r>
      <w:proofErr w:type="spellEnd"/>
      <w:r>
        <w:rPr>
          <w:rStyle w:val="d2edcug0"/>
        </w:rPr>
        <w:t xml:space="preserve"> с проектом «Прожито»</w:t>
      </w:r>
    </w:p>
    <w:p w:rsidR="00007B3B" w:rsidRDefault="00007B3B" w:rsidP="00007B3B">
      <w:pPr>
        <w:pStyle w:val="msonormalmrcssattr"/>
        <w:spacing w:before="0" w:beforeAutospacing="0" w:after="0" w:afterAutospacing="0" w:line="256" w:lineRule="auto"/>
        <w:rPr>
          <w:rStyle w:val="d2edcug0"/>
        </w:rPr>
      </w:pPr>
      <w:r>
        <w:rPr>
          <w:rStyle w:val="d2edcug0"/>
        </w:rPr>
        <w:t xml:space="preserve">В мае прошла лекция историка, доцента Центра библеистики и </w:t>
      </w:r>
      <w:proofErr w:type="spellStart"/>
      <w:r>
        <w:rPr>
          <w:rStyle w:val="d2edcug0"/>
        </w:rPr>
        <w:t>иудаики</w:t>
      </w:r>
      <w:proofErr w:type="spellEnd"/>
      <w:r>
        <w:rPr>
          <w:rStyle w:val="d2edcug0"/>
        </w:rPr>
        <w:t xml:space="preserve"> РГГУ Галины Зелениной «Еврейские линии дневника Леонида Липкина в контексте большой и частной истории», которая была прочитала в рамках цикла совместных мероприятий Центра «Прожито», </w:t>
      </w:r>
      <w:hyperlink r:id="rId7" w:history="1">
        <w:r>
          <w:rPr>
            <w:rStyle w:val="nc684nl6"/>
          </w:rPr>
          <w:t>Еврейский музей и центр толерантности</w:t>
        </w:r>
      </w:hyperlink>
      <w:r>
        <w:rPr>
          <w:rStyle w:val="d2edcug0"/>
        </w:rPr>
        <w:t xml:space="preserve"> и </w:t>
      </w:r>
      <w:hyperlink r:id="rId8" w:history="1">
        <w:r>
          <w:rPr>
            <w:rStyle w:val="nc684nl6"/>
          </w:rPr>
          <w:t xml:space="preserve">Федерация Еврейских организаций и общин- </w:t>
        </w:r>
        <w:proofErr w:type="spellStart"/>
        <w:r>
          <w:rPr>
            <w:rStyle w:val="nc684nl6"/>
          </w:rPr>
          <w:t>Ваад</w:t>
        </w:r>
        <w:proofErr w:type="spellEnd"/>
      </w:hyperlink>
      <w:r>
        <w:rPr>
          <w:rStyle w:val="d2edcug0"/>
        </w:rPr>
        <w:t>.</w:t>
      </w:r>
    </w:p>
    <w:p w:rsidR="000A5495" w:rsidRDefault="000A5495" w:rsidP="00007B3B">
      <w:pPr>
        <w:pStyle w:val="msonormalmrcssattr"/>
        <w:spacing w:before="0" w:beforeAutospacing="0" w:after="0" w:afterAutospacing="0" w:line="256" w:lineRule="auto"/>
        <w:rPr>
          <w:rStyle w:val="d2edcug0"/>
        </w:rPr>
      </w:pPr>
    </w:p>
    <w:p w:rsidR="00007B3B" w:rsidRDefault="00007B3B" w:rsidP="00007B3B">
      <w:pPr>
        <w:pStyle w:val="msonormalmrcssattr"/>
        <w:spacing w:before="0" w:beforeAutospacing="0" w:after="0" w:afterAutospacing="0" w:line="256" w:lineRule="auto"/>
        <w:rPr>
          <w:rStyle w:val="d2edcug0"/>
        </w:rPr>
      </w:pPr>
      <w:r>
        <w:rPr>
          <w:rStyle w:val="d2edcug0"/>
        </w:rPr>
        <w:t xml:space="preserve">30 июня состоится круглый стол "Цифровые исследования в </w:t>
      </w:r>
      <w:proofErr w:type="spellStart"/>
      <w:r>
        <w:rPr>
          <w:rStyle w:val="d2edcug0"/>
        </w:rPr>
        <w:t>иудаике</w:t>
      </w:r>
      <w:proofErr w:type="spellEnd"/>
      <w:r>
        <w:rPr>
          <w:rStyle w:val="d2edcug0"/>
        </w:rPr>
        <w:t>", организованный Центром «</w:t>
      </w:r>
      <w:proofErr w:type="spellStart"/>
      <w:r>
        <w:rPr>
          <w:rStyle w:val="d2edcug0"/>
        </w:rPr>
        <w:t>Сэфер</w:t>
      </w:r>
      <w:proofErr w:type="spellEnd"/>
      <w:r>
        <w:rPr>
          <w:rStyle w:val="d2edcug0"/>
        </w:rPr>
        <w:t xml:space="preserve">», Исследовательским Центром Еврейского музея и центра толерантности и Институтом Славяноведения РАН. Ирина </w:t>
      </w:r>
      <w:proofErr w:type="spellStart"/>
      <w:r>
        <w:rPr>
          <w:rStyle w:val="d2edcug0"/>
        </w:rPr>
        <w:t>Душакова</w:t>
      </w:r>
      <w:proofErr w:type="spellEnd"/>
      <w:r>
        <w:rPr>
          <w:rStyle w:val="d2edcug0"/>
        </w:rPr>
        <w:t xml:space="preserve">, руководитель образовательных и </w:t>
      </w:r>
      <w:r>
        <w:rPr>
          <w:rStyle w:val="d2edcug0"/>
        </w:rPr>
        <w:lastRenderedPageBreak/>
        <w:t xml:space="preserve">медиа проектов Архива </w:t>
      </w:r>
      <w:proofErr w:type="spellStart"/>
      <w:r>
        <w:rPr>
          <w:rStyle w:val="d2edcug0"/>
        </w:rPr>
        <w:t>Ваада</w:t>
      </w:r>
      <w:proofErr w:type="spellEnd"/>
      <w:r>
        <w:rPr>
          <w:rStyle w:val="d2edcug0"/>
        </w:rPr>
        <w:t>, расскажет об оцифрованных документах архива и о доступе к ним.</w:t>
      </w:r>
    </w:p>
    <w:p w:rsidR="00007B3B" w:rsidRDefault="00007B3B" w:rsidP="00007B3B">
      <w:pPr>
        <w:pStyle w:val="msonormalmrcssattr"/>
        <w:spacing w:before="0" w:beforeAutospacing="0" w:after="0" w:afterAutospacing="0" w:line="254" w:lineRule="auto"/>
        <w:rPr>
          <w:rStyle w:val="d2edcug0"/>
        </w:rPr>
      </w:pPr>
      <w:r>
        <w:rPr>
          <w:rStyle w:val="d2edcug0"/>
        </w:rPr>
        <w:t xml:space="preserve">Началось сотрудничество </w:t>
      </w:r>
      <w:proofErr w:type="spellStart"/>
      <w:r>
        <w:rPr>
          <w:rStyle w:val="d2edcug0"/>
        </w:rPr>
        <w:t>Ваада</w:t>
      </w:r>
      <w:proofErr w:type="spellEnd"/>
      <w:r>
        <w:rPr>
          <w:rStyle w:val="d2edcug0"/>
        </w:rPr>
        <w:t xml:space="preserve"> с проектом «Еврейская Жизнь </w:t>
      </w:r>
      <w:proofErr w:type="spellStart"/>
      <w:r>
        <w:rPr>
          <w:rStyle w:val="d2edcug0"/>
          <w:lang w:val="en-US"/>
        </w:rPr>
        <w:t>JewLife</w:t>
      </w:r>
      <w:proofErr w:type="spellEnd"/>
      <w:r>
        <w:rPr>
          <w:rStyle w:val="d2edcug0"/>
        </w:rPr>
        <w:t>»</w:t>
      </w:r>
    </w:p>
    <w:p w:rsidR="00007B3B" w:rsidRDefault="00007B3B" w:rsidP="00007B3B">
      <w:pPr>
        <w:pStyle w:val="msonormalmrcssattr"/>
        <w:spacing w:before="0" w:beforeAutospacing="0" w:after="0" w:afterAutospacing="0" w:line="254" w:lineRule="auto"/>
        <w:rPr>
          <w:rStyle w:val="d2edcug0"/>
        </w:rPr>
      </w:pPr>
      <w:r>
        <w:rPr>
          <w:rStyle w:val="d2edcug0"/>
        </w:rPr>
        <w:t xml:space="preserve">В течение 3 квартала </w:t>
      </w:r>
      <w:proofErr w:type="spellStart"/>
      <w:r>
        <w:rPr>
          <w:rStyle w:val="d2edcug0"/>
        </w:rPr>
        <w:t>Ваад</w:t>
      </w:r>
      <w:proofErr w:type="spellEnd"/>
      <w:r>
        <w:rPr>
          <w:rStyle w:val="d2edcug0"/>
        </w:rPr>
        <w:t xml:space="preserve"> разместил 3 статьи с материалами архива, посвященные истории отказников</w:t>
      </w:r>
    </w:p>
    <w:p w:rsidR="000A5495" w:rsidRDefault="000A5495" w:rsidP="00007B3B">
      <w:pPr>
        <w:pStyle w:val="msonormalmrcssattr"/>
        <w:spacing w:before="0" w:beforeAutospacing="0" w:after="0" w:afterAutospacing="0" w:line="254" w:lineRule="auto"/>
        <w:rPr>
          <w:rStyle w:val="d2edcug0"/>
        </w:rPr>
      </w:pPr>
    </w:p>
    <w:p w:rsidR="00007B3B" w:rsidRDefault="00705B08" w:rsidP="00007B3B">
      <w:pPr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 xml:space="preserve"> Состоялся д</w:t>
      </w:r>
      <w:r w:rsidR="00007B3B">
        <w:rPr>
          <w:rFonts w:eastAsia="Times New Roman"/>
          <w:lang w:eastAsia="ru-RU"/>
        </w:rPr>
        <w:t xml:space="preserve">оклад  Ирины </w:t>
      </w:r>
      <w:proofErr w:type="spellStart"/>
      <w:r w:rsidR="00007B3B">
        <w:rPr>
          <w:rFonts w:eastAsia="Times New Roman"/>
          <w:lang w:eastAsia="ru-RU"/>
        </w:rPr>
        <w:t>Душаковой</w:t>
      </w:r>
      <w:proofErr w:type="spellEnd"/>
      <w:r w:rsidR="00007B3B">
        <w:rPr>
          <w:rFonts w:eastAsia="Times New Roman"/>
          <w:lang w:eastAsia="ru-RU"/>
        </w:rPr>
        <w:t xml:space="preserve">, отвечающей за образовательные программы Архива </w:t>
      </w:r>
      <w:proofErr w:type="spellStart"/>
      <w:r w:rsidR="00007B3B">
        <w:rPr>
          <w:rFonts w:eastAsia="Times New Roman"/>
          <w:lang w:eastAsia="ru-RU"/>
        </w:rPr>
        <w:t>Ваада</w:t>
      </w:r>
      <w:proofErr w:type="spellEnd"/>
      <w:r w:rsidR="00007B3B">
        <w:rPr>
          <w:rFonts w:eastAsia="Times New Roman"/>
          <w:lang w:eastAsia="ru-RU"/>
        </w:rPr>
        <w:t xml:space="preserve">, на Международной конференции "Профессионалы и маргиналы в славянской и еврейской культурной традиции". Доклад "Освещение еврейской тематики в Екатеринбурге: к проблеме профессионализации локальной этноконфессиональной журналистики" подготовлен по материалам работы во время исследовательского семинара по работе с архивными источниками Евреи «застоя» и «перелома» (1971 - 1992), который мы проводили в 2021 году совместно с Исследовательским центром Еврейского музея и центра толерантности. Доклад посвящен анализу истории и развития еврейской тематики в Екатеринбурге на примере газеты "Вечерний Екатеринбург" и работы М. </w:t>
      </w:r>
      <w:proofErr w:type="spellStart"/>
      <w:r w:rsidR="00007B3B">
        <w:rPr>
          <w:rFonts w:eastAsia="Times New Roman"/>
          <w:lang w:eastAsia="ru-RU"/>
        </w:rPr>
        <w:t>Оштраха</w:t>
      </w:r>
      <w:proofErr w:type="spellEnd"/>
      <w:r w:rsidR="00007B3B">
        <w:rPr>
          <w:rFonts w:eastAsia="Times New Roman"/>
          <w:lang w:eastAsia="ru-RU"/>
        </w:rPr>
        <w:t>.</w:t>
      </w:r>
    </w:p>
    <w:p w:rsidR="00705B08" w:rsidRDefault="00705B08" w:rsidP="00705B08">
      <w:pPr>
        <w:pStyle w:val="yiv6376832535ydpf3ca9d09msonormal"/>
      </w:pPr>
      <w:r>
        <w:t xml:space="preserve">6 октября состоялся круглый стол "Судьба Свободы или Свобода судьбы" Круглый стол активистов еврейского независимого движения 80-х годов, посвященный памяти М.С. Горбачева". Круглый стол прошел в смешанном формате- физически в Тургеневской библиотеке и по Зуму. Участники обсудили переход еврейского движения от подполья к легитимности в восьмидесятые годы. С одной стороны, это формирование первых институтов в СССР, направленных на сохранение, развитие и поддержание еврейской культуры, с другой стороны, это изменение жизни на уровне повседневности, когда атрибуты еврейской культуры больше не нужно было скрывать. Участники круглого стола также остановились на вопросе соотношения ролей между активистами и профессионалами и их вкладе в возрождение еврейской культуры в СССР и раннюю постсоветскую эпоху и в современное время. </w:t>
      </w:r>
    </w:p>
    <w:p w:rsidR="00705B08" w:rsidRDefault="00705B08" w:rsidP="00705B08">
      <w:pPr>
        <w:pStyle w:val="yiv6376832535ydpf3ca9d09msonormal"/>
      </w:pPr>
      <w:r>
        <w:t>В декабре прошел ряд встреч, посвященных анализу и чтению еврейских газет 90-х годов из архива. В рамках четырех встреч мы проанализировали, как в газетах освещались следующие вопросы:</w:t>
      </w:r>
    </w:p>
    <w:p w:rsidR="00705B08" w:rsidRDefault="00705B08" w:rsidP="00705B08">
      <w:pPr>
        <w:pStyle w:val="yiv6376832535ydpf3ca9d09msonormal"/>
      </w:pPr>
      <w:r>
        <w:t>1. Что значит "быть евреем"? Дискуссии о маркерах принадлежности к еврейскому народу, о правильном пути, о сохранении идентичности.</w:t>
      </w:r>
    </w:p>
    <w:p w:rsidR="00705B08" w:rsidRDefault="00705B08" w:rsidP="00705B08">
      <w:pPr>
        <w:pStyle w:val="yiv6376832535ydpf3ca9d09msonormal"/>
      </w:pPr>
      <w:r>
        <w:t>2. История еврейского народа. Какие исторические периоды и события обсуждались на страницах еврейских газет? С какими вопросами или проблемами связано обсуждение истории?</w:t>
      </w:r>
    </w:p>
    <w:p w:rsidR="00705B08" w:rsidRDefault="00705B08" w:rsidP="00705B08">
      <w:pPr>
        <w:pStyle w:val="yiv6376832535ydpf3ca9d09msonormal"/>
      </w:pPr>
      <w:r>
        <w:t>3. Еврейское образование. Какие инициативы в области еврейского образования привлекали внимание? Какую роль в нем играли газеты? Было это образование светское или религиозное?</w:t>
      </w:r>
    </w:p>
    <w:p w:rsidR="00705B08" w:rsidRDefault="00705B08" w:rsidP="00705B08">
      <w:pPr>
        <w:pStyle w:val="yiv6376832535ydpf3ca9d09msonormal"/>
      </w:pPr>
      <w:r>
        <w:t>4. Неевреям о евреях. На примере газеты "Вечерний Екатеринбург" мы рассмотрим, как была представлена еврейская культура и жизнь еврейской общины Екатеринбурга в газете, рассчитанной на широкую аудиторию.</w:t>
      </w:r>
    </w:p>
    <w:p w:rsidR="00705B08" w:rsidRDefault="00705B08" w:rsidP="00705B08">
      <w:pPr>
        <w:pStyle w:val="yiv6376832535ydpf3ca9d09msonormal"/>
      </w:pPr>
      <w:r>
        <w:t xml:space="preserve">Встречи прошли в зуме 6, 11, 13 и 18 декабря. </w:t>
      </w:r>
      <w:r>
        <w:rPr>
          <w:rStyle w:val="yiv6376832535ydpf3ca9d09x193iq5w"/>
        </w:rPr>
        <w:t xml:space="preserve">Семинары провела Ирина </w:t>
      </w:r>
      <w:proofErr w:type="spellStart"/>
      <w:r>
        <w:rPr>
          <w:rStyle w:val="yiv6376832535ydpf3ca9d09x193iq5w"/>
        </w:rPr>
        <w:t>Душакова</w:t>
      </w:r>
      <w:proofErr w:type="spellEnd"/>
      <w:r>
        <w:rPr>
          <w:rStyle w:val="yiv6376832535ydpf3ca9d09x193iq5w"/>
        </w:rPr>
        <w:t xml:space="preserve">, сотрудник </w:t>
      </w:r>
      <w:proofErr w:type="spellStart"/>
      <w:r>
        <w:rPr>
          <w:rStyle w:val="yiv6376832535ydpf3ca9d09x193iq5w"/>
        </w:rPr>
        <w:t>Ваада</w:t>
      </w:r>
      <w:proofErr w:type="spellEnd"/>
      <w:r>
        <w:rPr>
          <w:rStyle w:val="yiv6376832535ydpf3ca9d09x193iq5w"/>
        </w:rPr>
        <w:t xml:space="preserve">, канд. филологических наук, автор более 20 научных работ, посвященных анализу медиа, </w:t>
      </w:r>
    </w:p>
    <w:p w:rsidR="00705B08" w:rsidRDefault="00705B08" w:rsidP="00705B08">
      <w:pPr>
        <w:pStyle w:val="yiv6376832535ydpf3ca9d09msonormal"/>
      </w:pPr>
      <w:r>
        <w:lastRenderedPageBreak/>
        <w:t xml:space="preserve">Материалы нашего архива (копии) были использованы для выставки, на конференции </w:t>
      </w:r>
      <w:proofErr w:type="spellStart"/>
      <w:r>
        <w:t>Натива</w:t>
      </w:r>
      <w:proofErr w:type="spellEnd"/>
      <w:r>
        <w:t xml:space="preserve"> 21 декабря в г. Иерусалим (Израиль)</w:t>
      </w:r>
    </w:p>
    <w:p w:rsidR="00007B3B" w:rsidRDefault="00705B08">
      <w:r>
        <w:t xml:space="preserve">Создан телеграмм канал архива https://t.me/vaad_archives </w:t>
      </w:r>
    </w:p>
    <w:p w:rsidR="00705B08" w:rsidRDefault="00705B08">
      <w:r>
        <w:t>Продолжилась работа нашей страницы в Фейсбук</w:t>
      </w:r>
    </w:p>
    <w:p w:rsidR="00705B08" w:rsidRDefault="00705B08"/>
    <w:p w:rsidR="00705B08" w:rsidRPr="00705B08" w:rsidRDefault="00705B08">
      <w:pPr>
        <w:rPr>
          <w:b/>
          <w:bCs/>
        </w:rPr>
      </w:pPr>
      <w:r w:rsidRPr="00705B08">
        <w:rPr>
          <w:b/>
          <w:bCs/>
        </w:rPr>
        <w:t xml:space="preserve">Освещение деятельности </w:t>
      </w:r>
      <w:proofErr w:type="spellStart"/>
      <w:r w:rsidRPr="00705B08">
        <w:rPr>
          <w:b/>
          <w:bCs/>
        </w:rPr>
        <w:t>Ваада</w:t>
      </w:r>
      <w:proofErr w:type="spellEnd"/>
      <w:r w:rsidRPr="00705B08">
        <w:rPr>
          <w:b/>
          <w:bCs/>
        </w:rPr>
        <w:t xml:space="preserve"> в различных медиа</w:t>
      </w:r>
    </w:p>
    <w:p w:rsidR="00705B08" w:rsidRDefault="00705B08"/>
    <w:p w:rsidR="00705B08" w:rsidRDefault="000D673F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hyperlink r:id="rId9" w:history="1"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https://www.jewish-museum.ru/news/laboratoriya-po-izucheniyu-dnevnikov/</w:t>
        </w:r>
      </w:hyperlink>
      <w:r w:rsidR="00705B08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705B08" w:rsidRDefault="00705B08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</w:p>
    <w:p w:rsidR="00705B08" w:rsidRDefault="000D673F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hyperlink r:id="rId10" w:history="1"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https://www.jewish-museum.ru/events/evreyskoedvizhenie-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v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-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sssr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</w:hyperlink>
      <w:r w:rsidR="00705B08" w:rsidRPr="008D1C5D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705B08" w:rsidRPr="008D1C5D" w:rsidRDefault="00705B08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</w:p>
    <w:p w:rsidR="00705B08" w:rsidRDefault="000D673F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hyperlink r:id="rId11" w:history="1"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https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://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www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jewish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-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museum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ru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events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kruglyy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-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stol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-1970-1980/</w:t>
        </w:r>
      </w:hyperlink>
      <w:r w:rsidR="00705B08" w:rsidRPr="008D1C5D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705B08" w:rsidRDefault="000D673F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hyperlink r:id="rId12" w:history="1"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https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://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www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jewish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-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museum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ru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researchcenter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projects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evrei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-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zastoya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-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i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-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pereloma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</w:hyperlink>
    </w:p>
    <w:p w:rsidR="00705B08" w:rsidRDefault="00705B08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r w:rsidRPr="008D1C5D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705B08" w:rsidRPr="008D1C5D" w:rsidRDefault="000D673F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hyperlink r:id="rId13" w:history="1"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https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://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sefer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ru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rus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education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educational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_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programmes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arkhiv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_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vaada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php</w:t>
        </w:r>
      </w:hyperlink>
    </w:p>
    <w:p w:rsidR="00705B08" w:rsidRPr="008D1C5D" w:rsidRDefault="00705B08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</w:p>
    <w:p w:rsidR="00705B08" w:rsidRDefault="000D673F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hyperlink r:id="rId14" w:history="1"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https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://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prozhito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org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news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/155</w:t>
        </w:r>
      </w:hyperlink>
      <w:r w:rsidR="00705B08" w:rsidRPr="008D1C5D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705B08" w:rsidRPr="008D1C5D" w:rsidRDefault="000D673F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hyperlink r:id="rId15" w:history="1"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https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://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www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youtube</w:t>
        </w:r>
        <w:proofErr w:type="spellEnd"/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com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watch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?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v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=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eKQbkJX</w:t>
        </w:r>
        <w:proofErr w:type="spellEnd"/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5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Hs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0&amp;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t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=409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s</w:t>
        </w:r>
      </w:hyperlink>
      <w:r w:rsidR="00705B08" w:rsidRPr="008D1C5D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705B08" w:rsidRDefault="000D673F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hyperlink r:id="rId16" w:history="1"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https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://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www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youtube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com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watch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?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v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=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DwB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2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ohdf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4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ys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&amp;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t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=187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s</w:t>
        </w:r>
      </w:hyperlink>
      <w:r w:rsidR="00705B08" w:rsidRPr="008D1C5D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705B08" w:rsidRPr="008D1C5D" w:rsidRDefault="00705B08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</w:p>
    <w:p w:rsidR="00705B08" w:rsidRPr="00974CB3" w:rsidRDefault="000D673F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hyperlink r:id="rId17" w:history="1"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https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://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www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facebook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com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RC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JMTC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posts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/622728385282817?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notif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_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id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=1626979920431530%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C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2%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ACif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_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t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%3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Dpage</w:t>
        </w:r>
        <w:proofErr w:type="spellEnd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_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tag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&amp;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ref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</w:rPr>
          <w:t>=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notif</w:t>
        </w:r>
        <w:proofErr w:type="spellEnd"/>
      </w:hyperlink>
    </w:p>
    <w:p w:rsidR="00705B08" w:rsidRPr="00974CB3" w:rsidRDefault="00705B08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</w:p>
    <w:p w:rsidR="00705B08" w:rsidRPr="008D1C5D" w:rsidRDefault="000D673F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  <w:hyperlink r:id="rId18" w:history="1"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https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://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www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facebook</w:t>
        </w:r>
        <w:proofErr w:type="spellEnd"/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com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/128517317292384/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posts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/2433922513418508/?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d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=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n</w:t>
        </w:r>
      </w:hyperlink>
    </w:p>
    <w:p w:rsidR="00705B08" w:rsidRPr="008D1C5D" w:rsidRDefault="00705B08" w:rsidP="00705B08">
      <w:pPr>
        <w:autoSpaceDE w:val="0"/>
        <w:autoSpaceDN w:val="0"/>
        <w:adjustRightInd w:val="0"/>
        <w:rPr>
          <w:rFonts w:ascii="TimesNewRomanPSMT" w:hAnsi="TimesNewRomanPSMT" w:cs="TimesNewRomanPSMT"/>
          <w:sz w:val="19"/>
          <w:szCs w:val="19"/>
        </w:rPr>
      </w:pPr>
    </w:p>
    <w:p w:rsidR="00705B08" w:rsidRPr="008D1C5D" w:rsidRDefault="000D673F" w:rsidP="00705B08">
      <w:pPr>
        <w:rPr>
          <w:rFonts w:ascii="TimesNewRomanPSMT" w:hAnsi="TimesNewRomanPSMT" w:cs="TimesNewRomanPSMT"/>
          <w:sz w:val="19"/>
          <w:szCs w:val="19"/>
        </w:rPr>
      </w:pPr>
      <w:hyperlink r:id="rId19" w:history="1"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https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://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www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proofErr w:type="spellStart"/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facebook</w:t>
        </w:r>
        <w:proofErr w:type="spellEnd"/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.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com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/713805615374809/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posts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/4329505960471405/?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d</w:t>
        </w:r>
        <w:r w:rsidR="00705B08" w:rsidRPr="008D1C5D">
          <w:rPr>
            <w:rStyle w:val="a3"/>
            <w:rFonts w:ascii="TimesNewRomanPSMT" w:hAnsi="TimesNewRomanPSMT" w:cs="TimesNewRomanPSMT"/>
            <w:sz w:val="19"/>
            <w:szCs w:val="19"/>
          </w:rPr>
          <w:t>=</w:t>
        </w:r>
        <w:r w:rsidR="00705B08" w:rsidRPr="008711F4">
          <w:rPr>
            <w:rStyle w:val="a3"/>
            <w:rFonts w:ascii="TimesNewRomanPSMT" w:hAnsi="TimesNewRomanPSMT" w:cs="TimesNewRomanPSMT"/>
            <w:sz w:val="19"/>
            <w:szCs w:val="19"/>
            <w:lang w:val="en-US"/>
          </w:rPr>
          <w:t>n</w:t>
        </w:r>
      </w:hyperlink>
    </w:p>
    <w:p w:rsidR="00705B08" w:rsidRDefault="000D673F" w:rsidP="00705B08">
      <w:hyperlink r:id="rId20" w:history="1">
        <w:r w:rsidR="00705B08" w:rsidRPr="00566E16">
          <w:rPr>
            <w:rStyle w:val="a3"/>
          </w:rPr>
          <w:t>https://jewlife.ru/?s=%D0%BE%D1%82%D0%BA%D0%B0%D0%B7%D0%BD%D0%B8%D0%BA%D0%B8</w:t>
        </w:r>
      </w:hyperlink>
    </w:p>
    <w:p w:rsidR="00705B08" w:rsidRPr="008D1C5D" w:rsidRDefault="00705B08" w:rsidP="00705B08"/>
    <w:p w:rsidR="00705B08" w:rsidRDefault="00705B08"/>
    <w:sectPr w:rsidR="0070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3B"/>
    <w:rsid w:val="00007B3B"/>
    <w:rsid w:val="000A5495"/>
    <w:rsid w:val="000D673F"/>
    <w:rsid w:val="00705B08"/>
    <w:rsid w:val="00CC71E9"/>
    <w:rsid w:val="00D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3C0B"/>
  <w15:chartTrackingRefBased/>
  <w15:docId w15:val="{178E310A-B062-4626-84BC-804DB441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B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B3B"/>
    <w:rPr>
      <w:color w:val="0000FF"/>
      <w:u w:val="single"/>
    </w:rPr>
  </w:style>
  <w:style w:type="paragraph" w:customStyle="1" w:styleId="msonormalmrcssattr">
    <w:name w:val="msonormal_mr_css_attr"/>
    <w:basedOn w:val="a"/>
    <w:rsid w:val="00007B3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oh-">
    <w:name w:val="_3oh-"/>
    <w:basedOn w:val="a0"/>
    <w:rsid w:val="00007B3B"/>
  </w:style>
  <w:style w:type="character" w:customStyle="1" w:styleId="layout">
    <w:name w:val="layout"/>
    <w:basedOn w:val="a0"/>
    <w:rsid w:val="00007B3B"/>
  </w:style>
  <w:style w:type="character" w:customStyle="1" w:styleId="d2edcug0">
    <w:name w:val="d2edcug0"/>
    <w:basedOn w:val="a0"/>
    <w:rsid w:val="00007B3B"/>
  </w:style>
  <w:style w:type="character" w:customStyle="1" w:styleId="nc684nl6">
    <w:name w:val="nc684nl6"/>
    <w:basedOn w:val="a0"/>
    <w:rsid w:val="00007B3B"/>
  </w:style>
  <w:style w:type="character" w:customStyle="1" w:styleId="markedcontent">
    <w:name w:val="markedcontent"/>
    <w:basedOn w:val="a0"/>
    <w:rsid w:val="00007B3B"/>
  </w:style>
  <w:style w:type="paragraph" w:customStyle="1" w:styleId="yiv6376832535ydpf3ca9d09msonormal">
    <w:name w:val="yiv6376832535ydpf3ca9d09msonormal"/>
    <w:basedOn w:val="a"/>
    <w:rsid w:val="00705B0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yiv6376832535ydpf3ca9d09x193iq5w">
    <w:name w:val="yiv6376832535ydpf3ca9d09x193iq5w"/>
    <w:basedOn w:val="a0"/>
    <w:rsid w:val="0070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aad.russia/?__cft__%5b0%5d=AZUtVMvRVh3XAnDofS0ohlOgkQLU7nv3ECIbVklGqXIAeDf16QcwV3cRKKW7Q7x3URIApvd2JJSJaZP17KQCczJSgD_oyzanttOTLlOGS5cbL-R0tkVytYdj3ukMPwyWc2HoNG0_Lz6uyE2gb3hcbsNBSMw-X0mqnkAwkAj5FUuVsW9IZo74AUOhe54ZoF8314nWXdOv3nQIlT9pYR7LF72YTLLrGyqmiEzCSKhrftBJaveDshboHd1EuKM_ya47KXo&amp;__tn__=kK-y-R" TargetMode="External"/><Relationship Id="rId13" Type="http://schemas.openxmlformats.org/officeDocument/2006/relationships/hyperlink" Target="https://sefer.ru/rus/education/educational_programmes/arkhiv_vaada.php" TargetMode="External"/><Relationship Id="rId18" Type="http://schemas.openxmlformats.org/officeDocument/2006/relationships/hyperlink" Target="https://www.facebook.com/128517317292384/posts/2433922513418508/?d=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jewishwuseum/?__cft__%5b0%5d=AZUtVMvRVh3XAnDofS0ohlOgkQLU7nv3ECIbVklGqXIAeDf16QcwV3cRKKW7Q7x3URIApvd2JJSJaZP17KQCczJSgD_oyzanttOTLlOGS5cbL-R0tkVytYdj3ukMPwyWc2HoNG0_Lz6uyE2gb3hcbsNBSMw-X0mqnkAwkAj5FUuVsW9IZo74AUOhe54ZoF8314nWXdOv3nQIlT9pYR7LF72YTLLrGyqmiEzCSKhrftBJaveDshboHd1EuKM_ya47KXo&amp;__tn__=kK-y-R" TargetMode="External"/><Relationship Id="rId12" Type="http://schemas.openxmlformats.org/officeDocument/2006/relationships/hyperlink" Target="https://www.jewish-museum.ru/researchcenter/projects/evrei-zastoya-i-pereloma/" TargetMode="External"/><Relationship Id="rId17" Type="http://schemas.openxmlformats.org/officeDocument/2006/relationships/hyperlink" Target="https://www.facebook.com/RC.JMTC/posts/622728385282817?notif_id=1626979920431530%C2%ACif_t%3Dpage_tag&amp;ref=noti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wB2ohdf4ys&amp;t=187s" TargetMode="External"/><Relationship Id="rId20" Type="http://schemas.openxmlformats.org/officeDocument/2006/relationships/hyperlink" Target="https://jewlife.ru/?s=%D0%BE%D1%82%D0%BA%D0%B0%D0%B7%D0%BD%D0%B8%D0%BA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ewish-museum.ru/research-center/projects/evrei-zastoya-i-pereloma/" TargetMode="External"/><Relationship Id="rId11" Type="http://schemas.openxmlformats.org/officeDocument/2006/relationships/hyperlink" Target="https://www.jewish-museum.ru/events/kruglyy-stol-1970-1980/" TargetMode="External"/><Relationship Id="rId5" Type="http://schemas.openxmlformats.org/officeDocument/2006/relationships/hyperlink" Target="https://www.youtube.com/watch?v=VHAallPQZRo" TargetMode="External"/><Relationship Id="rId15" Type="http://schemas.openxmlformats.org/officeDocument/2006/relationships/hyperlink" Target="https://www.youtube.com/watch?v=eKQbkJX5Hs0&amp;t=409s" TargetMode="External"/><Relationship Id="rId10" Type="http://schemas.openxmlformats.org/officeDocument/2006/relationships/hyperlink" Target="https://www.jewish-museum.ru/events/evreyskoedvizhenie-v-sssr/" TargetMode="External"/><Relationship Id="rId19" Type="http://schemas.openxmlformats.org/officeDocument/2006/relationships/hyperlink" Target="https://www.facebook.com/713805615374809/posts/4329505960471405/?d=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jewish-museum.ru/news/laboratoriya-po-izucheniyu-dnevnikov/" TargetMode="External"/><Relationship Id="rId14" Type="http://schemas.openxmlformats.org/officeDocument/2006/relationships/hyperlink" Target="https://prozhito.org/news/1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N.Schmidt</dc:creator>
  <cp:keywords/>
  <dc:description/>
  <cp:lastModifiedBy>N.Schmidt</cp:lastModifiedBy>
  <cp:revision>2</cp:revision>
  <dcterms:created xsi:type="dcterms:W3CDTF">2023-05-18T14:53:00Z</dcterms:created>
  <dcterms:modified xsi:type="dcterms:W3CDTF">2023-05-18T14:53:00Z</dcterms:modified>
</cp:coreProperties>
</file>